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4" w:rsidRDefault="006241D4" w:rsidP="006241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</w:pPr>
      <w:r w:rsidRPr="00164EA7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 xml:space="preserve">Муниципальное бюджетное образовательное учреждение </w:t>
      </w:r>
    </w:p>
    <w:p w:rsidR="006241D4" w:rsidRPr="00164EA7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</w:pPr>
      <w:proofErr w:type="spellStart"/>
      <w:r w:rsidRPr="00164EA7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>Курагинский</w:t>
      </w:r>
      <w:proofErr w:type="spellEnd"/>
      <w:r w:rsidRPr="00164EA7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 xml:space="preserve"> детский сад№7 «Рябинка» комбинированного вида</w:t>
      </w: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6241D4" w:rsidRPr="00164EA7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  <w:r w:rsidRPr="00164EA7">
        <w:rPr>
          <w:rStyle w:val="a4"/>
          <w:color w:val="222222"/>
          <w:sz w:val="48"/>
          <w:szCs w:val="48"/>
          <w:bdr w:val="none" w:sz="0" w:space="0" w:color="auto" w:frame="1"/>
        </w:rPr>
        <w:t>Консультация для родителей по раннему развитию ребёнка</w:t>
      </w:r>
    </w:p>
    <w:p w:rsidR="006241D4" w:rsidRPr="006241D4" w:rsidRDefault="006241D4" w:rsidP="006241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  <w:r w:rsidRPr="006241D4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"Советы логопеда родителям не говорящих детей "</w:t>
      </w:r>
    </w:p>
    <w:p w:rsidR="006241D4" w:rsidRP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Pr="00164EA7" w:rsidRDefault="006241D4" w:rsidP="006241D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 w:val="0"/>
          <w:color w:val="222222"/>
          <w:sz w:val="32"/>
          <w:szCs w:val="32"/>
          <w:bdr w:val="none" w:sz="0" w:space="0" w:color="auto" w:frame="1"/>
        </w:rPr>
      </w:pPr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Подготовила:</w:t>
      </w:r>
    </w:p>
    <w:p w:rsidR="006241D4" w:rsidRPr="00164EA7" w:rsidRDefault="006241D4" w:rsidP="006241D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 w:val="0"/>
          <w:color w:val="222222"/>
          <w:sz w:val="32"/>
          <w:szCs w:val="32"/>
          <w:bdr w:val="none" w:sz="0" w:space="0" w:color="auto" w:frame="1"/>
        </w:rPr>
      </w:pPr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 xml:space="preserve"> учитель-логопед - </w:t>
      </w:r>
      <w:proofErr w:type="spellStart"/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Ярлыкова</w:t>
      </w:r>
      <w:proofErr w:type="spellEnd"/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 xml:space="preserve"> Е.В.</w:t>
      </w:r>
    </w:p>
    <w:p w:rsidR="006241D4" w:rsidRPr="00164EA7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6241D4" w:rsidRPr="00164EA7" w:rsidRDefault="006241D4" w:rsidP="006241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пгт</w:t>
      </w:r>
      <w:proofErr w:type="gramStart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.К</w:t>
      </w:r>
      <w:proofErr w:type="gramEnd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урагино</w:t>
      </w:r>
      <w:proofErr w:type="spellEnd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, 2023.</w:t>
      </w:r>
    </w:p>
    <w:p w:rsidR="006241D4" w:rsidRDefault="006241D4" w:rsidP="006241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241D4" w:rsidRPr="00132E2A" w:rsidRDefault="006241D4" w:rsidP="006241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241D4" w:rsidRPr="00132E2A" w:rsidRDefault="006241D4" w:rsidP="0062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2E2A">
        <w:rPr>
          <w:rFonts w:ascii="Tahoma" w:eastAsia="Times New Roman" w:hAnsi="Tahoma" w:cs="Tahoma"/>
          <w:color w:val="212529"/>
          <w:sz w:val="17"/>
          <w:szCs w:val="17"/>
          <w:lang w:eastAsia="ru-RU"/>
        </w:rPr>
        <w:lastRenderedPageBreak/>
        <w:t>﻿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17"/>
          <w:szCs w:val="17"/>
          <w:lang w:eastAsia="ru-RU"/>
        </w:rPr>
        <w:t>1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Начнем с Вас.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241D4" w:rsidRPr="00132E2A" w:rsidRDefault="006241D4" w:rsidP="0062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Даже если Вы молчаливы от природы - все равно говорите с малышом. Ребенок легче понимает обращенную к нему речь, если она объясняет, что происходит с ним и вокруг него. Поэтому сопровождайте свои действия словами.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Встреча взглядов.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 и постоянно двигается.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Если Ваш малыш еще только лепечет или говорит мало слов, старайтесь, чтобы он видел Вашу артикуляцию.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Говорите четко.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Говорите просто, четко, внятно проговаривая каждое слово, каждую фразу.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4. То же, но по – </w:t>
      </w:r>
      <w:proofErr w:type="gramStart"/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разному</w:t>
      </w:r>
      <w:proofErr w:type="gramEnd"/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Повторяйте многократно одно и то же слово. При повторении фразы меняйте порядок слов («папа пришел, пришел наш папа», «Мячик упал, упал мячик, упал»). Это позволяет ребенку легче услышать и понять, что фразы делятся на слова.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Но: не переусердствуйте.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Не употребляйте слишком длинных фраз</w:t>
      </w:r>
      <w:proofErr w:type="gram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</w:t>
      </w:r>
      <w:proofErr w:type="gram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перегружайте ребенка, предъявляя ему сразу большое количество незнакомых слов. Чаще сами говорите то, что хотите услышать: простые фразы из 2-3 слов, с паузой между словами.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Очень важно: хорошее настроение.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Старайтесь произносить новое слово в эмоционально благоприятной ситуации. В таких условиях ребенок лучше обучается и впитывает новую информацию гораздо лучше, чем в нейтральной или неблагоприятной ситуации.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Все чувства – в союзе с речью.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Очень важно, чтобы ребенок, постигая что-то новое, имел возможность не только видеть новый предмет, но и трогать, нюхать, щупать его - то есть изучать различными способами. Если Вы видите, что ребенок что-то трогает, с чем-то играет, сразу же назовите этот предмет несколько раз - коротко, четко, выразительно.  </w:t>
      </w:r>
    </w:p>
    <w:p w:rsidR="006241D4" w:rsidRDefault="006241D4" w:rsidP="0062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Учите в игре.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Играя, учите подражать (две собачки лают, две кошки мяукают; переклички «мяу-мяу»).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 – побуждаете не Вы, а  ситуация.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 Не предупреждайте его желаний.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Некоторые родители пытаются угадать желания своего ребенка, часто предупреждая их в тот самый момент, когда они только появляются. В случае у малыша нет необходимости произносить что-либо - достаточно просто посмотреть, протянуть руку. В такой ситуации есть опасность задержать ребенка на стадии жестового общения. И хотя жест - тоже общение, не стоит задерживаться на этом уровне.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Постепенно формируйте у малыша потребность говорить.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241D4" w:rsidRDefault="006241D4" w:rsidP="0062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241D4" w:rsidRPr="00132E2A" w:rsidRDefault="006241D4" w:rsidP="0062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9. Расширяйте словарь малыша.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Ребенок владеет словом на двух уровнях: понимает его - это пассивный словарь; говорит - это активный. </w:t>
      </w:r>
      <w:proofErr w:type="gram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Активный</w:t>
      </w:r>
      <w:proofErr w:type="gram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может быть еще совсем мал. Но если Вы пополняете ресурс понимания, это 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обязательно приведет к так называемому лексическому взрыву. И в дальнейшем ребенок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названия вещей и существ на картинках в книжках и, конечно, имена родственников и близких людей. Научите ребенка показывать, «где ручки, где ножки» (у куклы, у Вас). Часто спрашивайте: «Где стол?», «Где киса?» и т.д.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10. Ведите дневник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Фиксируйте его речевые достижения, записывайте, сколько слов он уже понимает, какие слова произносит, в каких ситуациях - так вы сможете день за днем судить о его успехах.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11. Развивайте фонематический слух.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Учите ребенка прислушиваться к различным звукам и давайте им речевое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обозначение: водичка течет: </w:t>
      </w:r>
      <w:proofErr w:type="spell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с-с-с</w:t>
      </w:r>
      <w:proofErr w:type="spell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жук жужжит: ж-ж-ж, ветер гудит: у-у-у и т.д.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Обращайте внимание ребенка на различное звучание (</w:t>
      </w:r>
      <w:proofErr w:type="spell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с-с-с</w:t>
      </w:r>
      <w:proofErr w:type="spell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з-э-з</w:t>
      </w:r>
      <w:proofErr w:type="spell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ш-ш-ш</w:t>
      </w:r>
      <w:proofErr w:type="spell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ж-ж-ж), побуждайте различать слова, отличающиеся одним звуком (крыса-крыша нос-нож, уточка-удочка и т.д.).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12. Не пренебрегайте звукоподражанием.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детей, которые поздно начинают говорить, очень полезно использовать слова типа «бух», «ку-ку», «оп»,  «на», «дай» и другие короткие слова: состоящие из одного или двух одинаковых слогов. Эти слова основаны на звукоподражаниях, легки для усвоения и облегчают ребенку начальные стадии вхождения в речевую стихию. Потом они уйдут сами собой, станут ненужными, но пока не пренебрегайте ими, сейчас они нужны Вашему ребенку.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13. Читайте, читайте, читайте.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Читайте короткие стихи, сказки. 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– покажите его в лицах и с предметами; предметы эти дайте ребенку потрогать, поиграть с ними. Дождитесь, когда ребенок хорошо запомнит стихотворение, уловит его ритм, а затем пробуйте не договаривать последние строки, предоставляя это делать малышу. Пойте простые песенки, помогая ему воспринять ритм и воспроизвести его.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14. Пальцы помогают речи.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Обратите особое внимание не развитие мелкой моторики - точных движений пальцев руки. Это тесно связано с развитием речи. Лепка, рисование, «пальчиковый театр», игры с мелкими предметами - все это поможет речи, а в будущем - и письму.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15. Будьте терпеливы, снисходительны и ... осторожны.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Ваш малыш неверно произнес какой-либо звук, никогда не смейтесь и не повторяйте за ним неправильное произношение слова. Тут же повторите слово </w:t>
      </w:r>
      <w:proofErr w:type="gram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-п</w:t>
      </w:r>
      <w:proofErr w:type="gram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равильно,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Вашим</w:t>
      </w:r>
      <w:proofErr w:type="gramEnd"/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поэтому не слишком фиксируйте внимание на неправильном произношении - это может вызвать обратную реакцию. </w:t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16. Только Вы! </w:t>
      </w:r>
      <w:r w:rsidRPr="00132E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132E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Помните: только Вы и Ваша вера в силы и способности своего ребенка могут помочь ему развиваться. Не забывайте активно радоваться его успехам, чаще хвалите своего малыша.</w:t>
      </w:r>
    </w:p>
    <w:p w:rsidR="00B34EE7" w:rsidRDefault="00B34EE7"/>
    <w:sectPr w:rsidR="00B34EE7" w:rsidSect="00132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4"/>
    <w:rsid w:val="006241D4"/>
    <w:rsid w:val="00810A17"/>
    <w:rsid w:val="00AA375E"/>
    <w:rsid w:val="00B34EE7"/>
    <w:rsid w:val="00F7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2023-12-25T03:32:00Z</dcterms:created>
  <dcterms:modified xsi:type="dcterms:W3CDTF">2023-12-25T03:38:00Z</dcterms:modified>
</cp:coreProperties>
</file>