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A7" w:rsidRP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</w:pPr>
      <w:r w:rsidRPr="00164EA7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 xml:space="preserve">Муниципальное бюджетное образовательное учреждение </w:t>
      </w:r>
      <w:proofErr w:type="spellStart"/>
      <w:r w:rsidRPr="00164EA7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>Курагинский</w:t>
      </w:r>
      <w:proofErr w:type="spellEnd"/>
      <w:r w:rsidRPr="00164EA7">
        <w:rPr>
          <w:rStyle w:val="a4"/>
          <w:b w:val="0"/>
          <w:i/>
          <w:color w:val="222222"/>
          <w:sz w:val="28"/>
          <w:szCs w:val="28"/>
          <w:bdr w:val="none" w:sz="0" w:space="0" w:color="auto" w:frame="1"/>
        </w:rPr>
        <w:t xml:space="preserve"> детский сад№7 «Рябинка» комбинированного вида</w:t>
      </w: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64EA7" w:rsidRP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  <w:r w:rsidRPr="00164EA7">
        <w:rPr>
          <w:rStyle w:val="a4"/>
          <w:color w:val="222222"/>
          <w:sz w:val="48"/>
          <w:szCs w:val="48"/>
          <w:bdr w:val="none" w:sz="0" w:space="0" w:color="auto" w:frame="1"/>
        </w:rPr>
        <w:t>Консультация для родителей по раннему развитию ребёнка</w:t>
      </w:r>
    </w:p>
    <w:p w:rsidR="00132E2A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  <w:r w:rsidRPr="00164EA7">
        <w:rPr>
          <w:rStyle w:val="a4"/>
          <w:color w:val="222222"/>
          <w:sz w:val="48"/>
          <w:szCs w:val="48"/>
          <w:bdr w:val="none" w:sz="0" w:space="0" w:color="auto" w:frame="1"/>
        </w:rPr>
        <w:t>«</w:t>
      </w:r>
      <w:r w:rsidR="00132E2A" w:rsidRPr="00164EA7">
        <w:rPr>
          <w:rStyle w:val="a4"/>
          <w:color w:val="222222"/>
          <w:sz w:val="48"/>
          <w:szCs w:val="48"/>
          <w:bdr w:val="none" w:sz="0" w:space="0" w:color="auto" w:frame="1"/>
        </w:rPr>
        <w:t>Что же делать маме, если ребенок не говорит?</w:t>
      </w:r>
      <w:r w:rsidRPr="00164EA7">
        <w:rPr>
          <w:rStyle w:val="a4"/>
          <w:color w:val="222222"/>
          <w:sz w:val="48"/>
          <w:szCs w:val="48"/>
          <w:bdr w:val="none" w:sz="0" w:space="0" w:color="auto" w:frame="1"/>
        </w:rPr>
        <w:t>»</w:t>
      </w: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P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 w:val="0"/>
          <w:color w:val="222222"/>
          <w:sz w:val="32"/>
          <w:szCs w:val="32"/>
          <w:bdr w:val="none" w:sz="0" w:space="0" w:color="auto" w:frame="1"/>
        </w:rPr>
      </w:pPr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Подготовила:</w:t>
      </w:r>
    </w:p>
    <w:p w:rsidR="00164EA7" w:rsidRP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 w:val="0"/>
          <w:color w:val="222222"/>
          <w:sz w:val="32"/>
          <w:szCs w:val="32"/>
          <w:bdr w:val="none" w:sz="0" w:space="0" w:color="auto" w:frame="1"/>
        </w:rPr>
      </w:pPr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 xml:space="preserve"> учитель-логопед - </w:t>
      </w:r>
      <w:proofErr w:type="spellStart"/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>Ярлыкова</w:t>
      </w:r>
      <w:proofErr w:type="spellEnd"/>
      <w:r w:rsidRPr="00164EA7">
        <w:rPr>
          <w:rStyle w:val="a4"/>
          <w:b w:val="0"/>
          <w:color w:val="222222"/>
          <w:sz w:val="32"/>
          <w:szCs w:val="32"/>
          <w:bdr w:val="none" w:sz="0" w:space="0" w:color="auto" w:frame="1"/>
        </w:rPr>
        <w:t xml:space="preserve"> Е.В.</w:t>
      </w:r>
    </w:p>
    <w:p w:rsidR="00164EA7" w:rsidRP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22222"/>
          <w:sz w:val="48"/>
          <w:szCs w:val="48"/>
          <w:bdr w:val="none" w:sz="0" w:space="0" w:color="auto" w:frame="1"/>
        </w:rPr>
      </w:pPr>
    </w:p>
    <w:p w:rsidR="00164EA7" w:rsidRPr="00164EA7" w:rsidRDefault="00164EA7" w:rsidP="00164E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222222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пгт</w:t>
      </w:r>
      <w:proofErr w:type="gramStart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.К</w:t>
      </w:r>
      <w:proofErr w:type="gramEnd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урагино</w:t>
      </w:r>
      <w:proofErr w:type="spellEnd"/>
      <w:r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, 2023.</w:t>
      </w:r>
    </w:p>
    <w:p w:rsidR="00132E2A" w:rsidRP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</w:p>
    <w:p w:rsidR="00132E2A" w:rsidRP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132E2A">
        <w:rPr>
          <w:color w:val="222222"/>
        </w:rPr>
        <w:lastRenderedPageBreak/>
        <w:t> Ответ достаточно прост — создать «питательную» развивающую речевую среду. Что это за речевая среда?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>1</w:t>
      </w:r>
      <w:r w:rsidRPr="00132E2A">
        <w:rPr>
          <w:color w:val="222222"/>
          <w:u w:val="single"/>
        </w:rPr>
        <w:t xml:space="preserve">. Дома должны звучать аудиодиски с записями детских песенок, народных прибауток и </w:t>
      </w:r>
      <w:proofErr w:type="spellStart"/>
      <w:r w:rsidRPr="00132E2A">
        <w:rPr>
          <w:color w:val="222222"/>
          <w:u w:val="single"/>
        </w:rPr>
        <w:t>потешек</w:t>
      </w:r>
      <w:proofErr w:type="spellEnd"/>
      <w:r w:rsidRPr="00132E2A">
        <w:rPr>
          <w:color w:val="222222"/>
          <w:u w:val="single"/>
        </w:rPr>
        <w:t>, сказок, стихов. </w:t>
      </w:r>
      <w:r w:rsidRPr="00132E2A">
        <w:rPr>
          <w:color w:val="222222"/>
          <w:u w:val="single"/>
        </w:rPr>
        <w:br/>
      </w:r>
      <w:r w:rsidRPr="00132E2A">
        <w:rPr>
          <w:color w:val="222222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 xml:space="preserve"> 2. </w:t>
      </w:r>
      <w:r w:rsidRPr="00132E2A">
        <w:rPr>
          <w:color w:val="222222"/>
          <w:u w:val="single"/>
        </w:rPr>
        <w:t>Очень важно рассказывать малышу сказки и истории. Любые! Но… именно рассказывать, а не читать по книжке!!!</w:t>
      </w:r>
      <w:r w:rsidRPr="00132E2A">
        <w:rPr>
          <w:color w:val="222222"/>
        </w:rPr>
        <w:t> 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> 3</w:t>
      </w:r>
      <w:r w:rsidRPr="00132E2A">
        <w:rPr>
          <w:color w:val="222222"/>
          <w:u w:val="single"/>
        </w:rPr>
        <w:t>. Рассматривайте с ребенком картинки.</w:t>
      </w:r>
      <w:r w:rsidRPr="00132E2A">
        <w:rPr>
          <w:color w:val="222222"/>
        </w:rPr>
        <w:t> 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Pr="00132E2A">
        <w:rPr>
          <w:color w:val="222222"/>
        </w:rPr>
        <w:t>Маааааленькие</w:t>
      </w:r>
      <w:proofErr w:type="spellEnd"/>
      <w:r w:rsidRPr="00132E2A">
        <w:rPr>
          <w:color w:val="222222"/>
        </w:rPr>
        <w:t xml:space="preserve">. А какой хвостик? </w:t>
      </w:r>
      <w:proofErr w:type="spellStart"/>
      <w:r w:rsidRPr="00132E2A">
        <w:rPr>
          <w:color w:val="222222"/>
        </w:rPr>
        <w:t>Большоооой</w:t>
      </w:r>
      <w:proofErr w:type="spellEnd"/>
      <w:r w:rsidRPr="00132E2A">
        <w:rPr>
          <w:color w:val="222222"/>
        </w:rPr>
        <w:t xml:space="preserve">, </w:t>
      </w:r>
      <w:proofErr w:type="spellStart"/>
      <w:r w:rsidRPr="00132E2A">
        <w:rPr>
          <w:color w:val="222222"/>
        </w:rPr>
        <w:t>длиииинный</w:t>
      </w:r>
      <w:proofErr w:type="spellEnd"/>
      <w:r w:rsidRPr="00132E2A">
        <w:rPr>
          <w:color w:val="222222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 xml:space="preserve"> 4. </w:t>
      </w:r>
      <w:r w:rsidRPr="00132E2A">
        <w:rPr>
          <w:color w:val="222222"/>
          <w:u w:val="single"/>
        </w:rPr>
        <w:t xml:space="preserve">Разговаривая с </w:t>
      </w:r>
      <w:proofErr w:type="gramStart"/>
      <w:r w:rsidRPr="00132E2A">
        <w:rPr>
          <w:color w:val="222222"/>
          <w:u w:val="single"/>
        </w:rPr>
        <w:t>малышом</w:t>
      </w:r>
      <w:proofErr w:type="gramEnd"/>
      <w:r w:rsidRPr="00132E2A">
        <w:rPr>
          <w:color w:val="222222"/>
          <w:u w:val="single"/>
        </w:rPr>
        <w:t xml:space="preserve"> всегда называйте сначала полное «взрослое» слово, а затем его упрощенный вариант.</w:t>
      </w:r>
      <w:r w:rsidRPr="00132E2A">
        <w:rPr>
          <w:color w:val="222222"/>
        </w:rPr>
        <w:t> 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 xml:space="preserve">Например: « Вот едет машина </w:t>
      </w:r>
      <w:proofErr w:type="spellStart"/>
      <w:r w:rsidRPr="00132E2A">
        <w:rPr>
          <w:color w:val="222222"/>
        </w:rPr>
        <w:t>биби</w:t>
      </w:r>
      <w:proofErr w:type="spellEnd"/>
      <w:r w:rsidRPr="00132E2A">
        <w:rPr>
          <w:color w:val="222222"/>
        </w:rPr>
        <w:t xml:space="preserve">. Что едет? Машинка едет и гудит: </w:t>
      </w:r>
      <w:proofErr w:type="spellStart"/>
      <w:r w:rsidRPr="00132E2A">
        <w:rPr>
          <w:color w:val="222222"/>
        </w:rPr>
        <w:t>би-би-би</w:t>
      </w:r>
      <w:proofErr w:type="spellEnd"/>
      <w:r w:rsidRPr="00132E2A">
        <w:rPr>
          <w:color w:val="222222"/>
        </w:rPr>
        <w:t xml:space="preserve">, </w:t>
      </w:r>
      <w:proofErr w:type="spellStart"/>
      <w:r w:rsidRPr="00132E2A">
        <w:rPr>
          <w:color w:val="222222"/>
        </w:rPr>
        <w:t>би-би-би</w:t>
      </w:r>
      <w:proofErr w:type="spellEnd"/>
      <w:r w:rsidRPr="00132E2A">
        <w:rPr>
          <w:color w:val="222222"/>
        </w:rPr>
        <w:t xml:space="preserve">. А это кто бежит? Собачка </w:t>
      </w:r>
      <w:proofErr w:type="spellStart"/>
      <w:r w:rsidRPr="00132E2A">
        <w:rPr>
          <w:color w:val="222222"/>
        </w:rPr>
        <w:t>ав-ав</w:t>
      </w:r>
      <w:proofErr w:type="spellEnd"/>
      <w:r w:rsidRPr="00132E2A">
        <w:rPr>
          <w:color w:val="222222"/>
        </w:rPr>
        <w:t xml:space="preserve"> бежит. Как говорит собачка? </w:t>
      </w:r>
      <w:proofErr w:type="spellStart"/>
      <w:r w:rsidRPr="00132E2A">
        <w:rPr>
          <w:color w:val="222222"/>
        </w:rPr>
        <w:t>Ав-ав</w:t>
      </w:r>
      <w:proofErr w:type="spellEnd"/>
      <w:r w:rsidRPr="00132E2A">
        <w:rPr>
          <w:color w:val="222222"/>
        </w:rPr>
        <w:t xml:space="preserve">. </w:t>
      </w:r>
      <w:proofErr w:type="spellStart"/>
      <w:r w:rsidRPr="00132E2A">
        <w:rPr>
          <w:color w:val="222222"/>
        </w:rPr>
        <w:t>Ав-а</w:t>
      </w:r>
      <w:proofErr w:type="gramStart"/>
      <w:r w:rsidRPr="00132E2A">
        <w:rPr>
          <w:color w:val="222222"/>
        </w:rPr>
        <w:t>в</w:t>
      </w:r>
      <w:proofErr w:type="spellEnd"/>
      <w:r w:rsidRPr="00132E2A">
        <w:rPr>
          <w:color w:val="222222"/>
        </w:rPr>
        <w:t>-</w:t>
      </w:r>
      <w:proofErr w:type="gramEnd"/>
      <w:r w:rsidRPr="00132E2A">
        <w:rPr>
          <w:color w:val="222222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слово «</w:t>
      </w:r>
      <w:proofErr w:type="spellStart"/>
      <w:r w:rsidRPr="00132E2A">
        <w:rPr>
          <w:color w:val="222222"/>
        </w:rPr>
        <w:t>ав-ав</w:t>
      </w:r>
      <w:proofErr w:type="spellEnd"/>
      <w:r w:rsidRPr="00132E2A">
        <w:rPr>
          <w:color w:val="222222"/>
        </w:rPr>
        <w:t>» ему вполне доступно.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 xml:space="preserve"> 5. </w:t>
      </w:r>
      <w:proofErr w:type="gramStart"/>
      <w:r w:rsidRPr="00132E2A">
        <w:rPr>
          <w:color w:val="222222"/>
          <w:u w:val="single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Pr="00132E2A">
        <w:rPr>
          <w:color w:val="222222"/>
          <w:u w:val="single"/>
        </w:rPr>
        <w:t>ав-ав</w:t>
      </w:r>
      <w:proofErr w:type="spellEnd"/>
      <w:r w:rsidRPr="00132E2A">
        <w:rPr>
          <w:color w:val="222222"/>
          <w:u w:val="single"/>
        </w:rPr>
        <w:t>), затем появление простых предложений из простых слов</w:t>
      </w:r>
      <w:r w:rsidRPr="00132E2A">
        <w:rPr>
          <w:color w:val="222222"/>
        </w:rPr>
        <w:t xml:space="preserve"> («Ия бах», что означает «Ира упала» или «на </w:t>
      </w:r>
      <w:proofErr w:type="spellStart"/>
      <w:r w:rsidRPr="00132E2A">
        <w:rPr>
          <w:color w:val="222222"/>
        </w:rPr>
        <w:t>ав-ав</w:t>
      </w:r>
      <w:proofErr w:type="spellEnd"/>
      <w:r w:rsidRPr="00132E2A">
        <w:rPr>
          <w:color w:val="222222"/>
        </w:rPr>
        <w:t>», т.е. «на собачку»).</w:t>
      </w:r>
      <w:proofErr w:type="gramEnd"/>
      <w:r w:rsidRPr="00132E2A">
        <w:rPr>
          <w:color w:val="222222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Pr="00132E2A">
        <w:rPr>
          <w:color w:val="222222"/>
        </w:rPr>
        <w:br/>
      </w:r>
      <w:r w:rsidRPr="00132E2A">
        <w:rPr>
          <w:color w:val="222222"/>
        </w:rPr>
        <w:br/>
        <w:t xml:space="preserve">6. </w:t>
      </w:r>
      <w:r w:rsidRPr="00132E2A">
        <w:rPr>
          <w:color w:val="222222"/>
          <w:u w:val="single"/>
        </w:rPr>
        <w:t>Играйте с малышом в речевые игры с использованием народных песенок</w:t>
      </w:r>
      <w:r w:rsidRPr="00132E2A">
        <w:rPr>
          <w:color w:val="222222"/>
        </w:rPr>
        <w:t>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Pr="00132E2A">
        <w:rPr>
          <w:color w:val="222222"/>
        </w:rPr>
        <w:br/>
      </w:r>
    </w:p>
    <w:p w:rsidR="00132E2A" w:rsidRP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64EA7" w:rsidRDefault="00164EA7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32E2A" w:rsidRP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32E2A" w:rsidRP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  <w:color w:val="222222"/>
        </w:rPr>
      </w:pPr>
      <w:r w:rsidRPr="00132E2A">
        <w:rPr>
          <w:color w:val="222222"/>
        </w:rPr>
        <w:lastRenderedPageBreak/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1" name="Рисунок 1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✒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> МАМЕ НА ЗАМЕТКУ:</w:t>
      </w:r>
      <w:r w:rsidRPr="00132E2A">
        <w:rPr>
          <w:color w:val="222222"/>
        </w:rPr>
        <w:br/>
      </w:r>
      <w:r w:rsidRPr="00132E2A">
        <w:rPr>
          <w:color w:val="222222"/>
        </w:rPr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Pr="00132E2A">
        <w:rPr>
          <w:color w:val="222222"/>
        </w:rPr>
        <w:br/>
      </w:r>
      <w:r w:rsidRPr="00132E2A">
        <w:rPr>
          <w:color w:val="222222"/>
        </w:rPr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Pr="00132E2A">
        <w:rPr>
          <w:color w:val="222222"/>
        </w:rPr>
        <w:br/>
        <w:t xml:space="preserve">«где машинка – </w:t>
      </w:r>
      <w:proofErr w:type="spellStart"/>
      <w:r w:rsidRPr="00132E2A">
        <w:rPr>
          <w:color w:val="222222"/>
        </w:rPr>
        <w:t>би-би</w:t>
      </w:r>
      <w:proofErr w:type="spellEnd"/>
      <w:r w:rsidRPr="00132E2A">
        <w:rPr>
          <w:color w:val="222222"/>
        </w:rPr>
        <w:t xml:space="preserve">, где собачка – </w:t>
      </w:r>
      <w:proofErr w:type="spellStart"/>
      <w:r w:rsidRPr="00132E2A">
        <w:rPr>
          <w:color w:val="222222"/>
        </w:rPr>
        <w:t>ав-ав</w:t>
      </w:r>
      <w:proofErr w:type="spellEnd"/>
      <w:r w:rsidRPr="00132E2A">
        <w:rPr>
          <w:color w:val="222222"/>
        </w:rPr>
        <w:t xml:space="preserve">». А другой с удовольствием будет бросать мяч в </w:t>
      </w:r>
      <w:proofErr w:type="gramStart"/>
      <w:r w:rsidRPr="00132E2A">
        <w:rPr>
          <w:color w:val="222222"/>
        </w:rPr>
        <w:t>корзину</w:t>
      </w:r>
      <w:proofErr w:type="gramEnd"/>
      <w:r w:rsidRPr="00132E2A">
        <w:rPr>
          <w:color w:val="222222"/>
        </w:rPr>
        <w:t xml:space="preserve"> и кричать при этом «бух».</w:t>
      </w:r>
      <w:r w:rsidRPr="00132E2A">
        <w:rPr>
          <w:color w:val="222222"/>
        </w:rPr>
        <w:br/>
      </w:r>
      <w:r w:rsidRPr="00132E2A">
        <w:rPr>
          <w:color w:val="222222"/>
        </w:rPr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> </w:t>
      </w:r>
      <w:proofErr w:type="gramStart"/>
      <w:r w:rsidRPr="00132E2A">
        <w:rPr>
          <w:color w:val="222222"/>
        </w:rPr>
        <w:t xml:space="preserve">Запишите в блокнот все слоги, которые уже говорит малыш (ко, де, да, ба, </w:t>
      </w:r>
      <w:proofErr w:type="spellStart"/>
      <w:r w:rsidRPr="00132E2A">
        <w:rPr>
          <w:color w:val="222222"/>
        </w:rPr>
        <w:t>ка</w:t>
      </w:r>
      <w:proofErr w:type="spellEnd"/>
      <w:r w:rsidRPr="00132E2A">
        <w:rPr>
          <w:color w:val="222222"/>
        </w:rPr>
        <w:t xml:space="preserve">, </w:t>
      </w:r>
      <w:proofErr w:type="spellStart"/>
      <w:r w:rsidRPr="00132E2A">
        <w:rPr>
          <w:color w:val="222222"/>
        </w:rPr>
        <w:t>ма</w:t>
      </w:r>
      <w:proofErr w:type="spellEnd"/>
      <w:r w:rsidRPr="00132E2A">
        <w:rPr>
          <w:color w:val="222222"/>
        </w:rPr>
        <w:t>, га, на и т.п.).</w:t>
      </w:r>
      <w:proofErr w:type="gramEnd"/>
      <w:r w:rsidRPr="00132E2A">
        <w:rPr>
          <w:color w:val="222222"/>
        </w:rPr>
        <w:t xml:space="preserve"> </w:t>
      </w:r>
      <w:proofErr w:type="gramStart"/>
      <w:r w:rsidRPr="00132E2A">
        <w:rPr>
          <w:color w:val="222222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Pr="00132E2A">
        <w:rPr>
          <w:color w:val="222222"/>
        </w:rPr>
        <w:t>пя</w:t>
      </w:r>
      <w:proofErr w:type="spellEnd"/>
      <w:r w:rsidRPr="00132E2A">
        <w:rPr>
          <w:color w:val="222222"/>
        </w:rPr>
        <w:t xml:space="preserve">, </w:t>
      </w:r>
      <w:proofErr w:type="spellStart"/>
      <w:r w:rsidRPr="00132E2A">
        <w:rPr>
          <w:color w:val="222222"/>
        </w:rPr>
        <w:t>ти</w:t>
      </w:r>
      <w:proofErr w:type="spellEnd"/>
      <w:r w:rsidRPr="00132E2A">
        <w:rPr>
          <w:color w:val="222222"/>
        </w:rPr>
        <w:t xml:space="preserve">, </w:t>
      </w:r>
      <w:proofErr w:type="spellStart"/>
      <w:r w:rsidRPr="00132E2A">
        <w:rPr>
          <w:color w:val="222222"/>
        </w:rPr>
        <w:t>кач</w:t>
      </w:r>
      <w:proofErr w:type="spellEnd"/>
      <w:r w:rsidRPr="00132E2A">
        <w:rPr>
          <w:color w:val="222222"/>
        </w:rPr>
        <w:t xml:space="preserve">, </w:t>
      </w:r>
      <w:proofErr w:type="spellStart"/>
      <w:r w:rsidRPr="00132E2A">
        <w:rPr>
          <w:color w:val="222222"/>
        </w:rPr>
        <w:t>ав</w:t>
      </w:r>
      <w:proofErr w:type="spellEnd"/>
      <w:r w:rsidRPr="00132E2A">
        <w:rPr>
          <w:color w:val="222222"/>
        </w:rPr>
        <w:t>, дай и т.д.. Изменяйте песенки, придумывайте новые строчки и рифмы с уже появившимся в его «репертуаре» звуками и словами.</w:t>
      </w:r>
      <w:proofErr w:type="gramEnd"/>
      <w:r w:rsidRPr="00132E2A">
        <w:rPr>
          <w:color w:val="222222"/>
        </w:rPr>
        <w:br/>
      </w:r>
      <w:r w:rsidRPr="00132E2A">
        <w:rPr>
          <w:color w:val="222222"/>
        </w:rPr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 xml:space="preserve"> Одна игра или одна </w:t>
      </w:r>
      <w:proofErr w:type="spellStart"/>
      <w:r w:rsidRPr="00132E2A">
        <w:rPr>
          <w:color w:val="222222"/>
        </w:rPr>
        <w:t>попевка</w:t>
      </w:r>
      <w:proofErr w:type="spellEnd"/>
      <w:r w:rsidRPr="00132E2A">
        <w:rPr>
          <w:color w:val="222222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Pr="00132E2A">
        <w:rPr>
          <w:color w:val="222222"/>
        </w:rPr>
        <w:br/>
      </w:r>
      <w:r w:rsidRPr="00132E2A">
        <w:rPr>
          <w:color w:val="222222"/>
        </w:rPr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Pr="00132E2A">
        <w:rPr>
          <w:color w:val="222222"/>
        </w:rPr>
        <w:br/>
      </w:r>
      <w:r w:rsidRPr="00132E2A">
        <w:rPr>
          <w:color w:val="222222"/>
        </w:rPr>
        <w:br/>
      </w:r>
      <w:r w:rsidRPr="00132E2A">
        <w:rPr>
          <w:noProof/>
          <w:color w:val="222222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2A">
        <w:rPr>
          <w:color w:val="222222"/>
        </w:rPr>
        <w:t xml:space="preserve"> Не </w:t>
      </w:r>
      <w:proofErr w:type="spellStart"/>
      <w:r w:rsidRPr="00132E2A">
        <w:rPr>
          <w:color w:val="222222"/>
        </w:rPr>
        <w:t>зацикливайтесь</w:t>
      </w:r>
      <w:proofErr w:type="spellEnd"/>
      <w:r w:rsidRPr="00132E2A">
        <w:rPr>
          <w:color w:val="222222"/>
        </w:rPr>
        <w:t xml:space="preserve">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Pr="00132E2A">
        <w:rPr>
          <w:color w:val="222222"/>
        </w:rPr>
        <w:t>пропевание</w:t>
      </w:r>
      <w:proofErr w:type="spellEnd"/>
      <w:r w:rsidRPr="00132E2A">
        <w:rPr>
          <w:color w:val="222222"/>
        </w:rPr>
        <w:t xml:space="preserve"> или проговаривание слогов и слов, ее желание играть с малышом – вот что в первую очередь нужно </w:t>
      </w:r>
      <w:proofErr w:type="gramStart"/>
      <w:r w:rsidRPr="00132E2A">
        <w:rPr>
          <w:color w:val="222222"/>
        </w:rPr>
        <w:t>ребенку</w:t>
      </w:r>
      <w:proofErr w:type="gramEnd"/>
      <w:r w:rsidRPr="00132E2A">
        <w:rPr>
          <w:color w:val="222222"/>
        </w:rPr>
        <w:t xml:space="preserve"> чтобы заговорить!</w:t>
      </w:r>
    </w:p>
    <w:p w:rsidR="00132E2A" w:rsidRPr="00132E2A" w:rsidRDefault="00132E2A" w:rsidP="00132E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132E2A" w:rsidRDefault="00132E2A" w:rsidP="00132E2A">
      <w:pPr>
        <w:shd w:val="clear" w:color="auto" w:fill="FFFFFF"/>
        <w:spacing w:after="360" w:line="420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sectPr w:rsidR="00132E2A" w:rsidSect="00132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E2A"/>
    <w:rsid w:val="00067196"/>
    <w:rsid w:val="000D5A47"/>
    <w:rsid w:val="00132E2A"/>
    <w:rsid w:val="00164EA7"/>
    <w:rsid w:val="002A2D2F"/>
    <w:rsid w:val="00810A17"/>
    <w:rsid w:val="00A3125E"/>
    <w:rsid w:val="00AA375E"/>
    <w:rsid w:val="00B34EE7"/>
    <w:rsid w:val="00B7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</w:style>
  <w:style w:type="paragraph" w:styleId="2">
    <w:name w:val="heading 2"/>
    <w:basedOn w:val="a"/>
    <w:link w:val="20"/>
    <w:uiPriority w:val="9"/>
    <w:qFormat/>
    <w:rsid w:val="0013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E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E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8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2023-11-27T08:21:00Z</cp:lastPrinted>
  <dcterms:created xsi:type="dcterms:W3CDTF">2023-11-27T08:11:00Z</dcterms:created>
  <dcterms:modified xsi:type="dcterms:W3CDTF">2023-12-25T03:37:00Z</dcterms:modified>
</cp:coreProperties>
</file>